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AF77C" w14:textId="77777777" w:rsidR="006A182B" w:rsidRPr="00E2441A" w:rsidRDefault="006A182B" w:rsidP="006A182B">
      <w:pPr>
        <w:spacing w:after="159" w:line="259" w:lineRule="auto"/>
        <w:ind w:left="0" w:right="332" w:firstLine="0"/>
        <w:jc w:val="center"/>
        <w:rPr>
          <w:b/>
          <w:sz w:val="36"/>
        </w:rPr>
      </w:pPr>
      <w:r w:rsidRPr="00E2441A">
        <w:rPr>
          <w:b/>
          <w:sz w:val="36"/>
        </w:rPr>
        <w:t xml:space="preserve">Toura Travel Therapy </w:t>
      </w:r>
      <w:r>
        <w:rPr>
          <w:b/>
          <w:sz w:val="36"/>
        </w:rPr>
        <w:t>@thabothetourist</w:t>
      </w:r>
    </w:p>
    <w:p w14:paraId="1CE51F06" w14:textId="77777777" w:rsidR="006A182B" w:rsidRPr="00E2441A" w:rsidRDefault="006A182B" w:rsidP="006A182B">
      <w:pPr>
        <w:spacing w:after="159" w:line="259" w:lineRule="auto"/>
        <w:ind w:left="0" w:right="332" w:firstLine="0"/>
        <w:jc w:val="center"/>
        <w:rPr>
          <w:b/>
          <w:sz w:val="36"/>
        </w:rPr>
      </w:pPr>
      <w:r w:rsidRPr="00E2441A">
        <w:rPr>
          <w:b/>
          <w:sz w:val="36"/>
        </w:rPr>
        <w:t>&amp;</w:t>
      </w:r>
    </w:p>
    <w:p w14:paraId="1CE3EDE4" w14:textId="77777777" w:rsidR="006A182B" w:rsidRPr="00E2441A" w:rsidRDefault="006A182B" w:rsidP="006A182B">
      <w:pPr>
        <w:spacing w:after="159" w:line="259" w:lineRule="auto"/>
        <w:ind w:left="0" w:right="332" w:firstLine="0"/>
        <w:jc w:val="center"/>
      </w:pPr>
      <w:r w:rsidRPr="00E2441A">
        <w:rPr>
          <w:b/>
          <w:sz w:val="36"/>
        </w:rPr>
        <w:t>City Sightseeing</w:t>
      </w:r>
      <w:r>
        <w:rPr>
          <w:b/>
          <w:sz w:val="36"/>
        </w:rPr>
        <w:t xml:space="preserve"> SA</w:t>
      </w:r>
      <w:r w:rsidRPr="00E2441A">
        <w:rPr>
          <w:b/>
          <w:sz w:val="36"/>
        </w:rPr>
        <w:t xml:space="preserve"> Redbus</w:t>
      </w:r>
    </w:p>
    <w:p w14:paraId="6F2A0CF5" w14:textId="77777777" w:rsidR="006A182B" w:rsidRDefault="006A182B" w:rsidP="006A182B">
      <w:pPr>
        <w:spacing w:after="159" w:line="259" w:lineRule="auto"/>
        <w:ind w:left="0" w:right="330" w:firstLine="0"/>
        <w:jc w:val="center"/>
        <w:rPr>
          <w:b/>
          <w:sz w:val="36"/>
        </w:rPr>
      </w:pPr>
      <w:r>
        <w:rPr>
          <w:b/>
          <w:sz w:val="36"/>
        </w:rPr>
        <w:t xml:space="preserve">Presents </w:t>
      </w:r>
    </w:p>
    <w:p w14:paraId="3B3FF7A2" w14:textId="77777777" w:rsidR="006A182B" w:rsidRDefault="006A182B" w:rsidP="006A182B">
      <w:pPr>
        <w:spacing w:after="159" w:line="259" w:lineRule="auto"/>
        <w:ind w:left="0" w:right="330" w:firstLine="0"/>
        <w:jc w:val="center"/>
      </w:pPr>
    </w:p>
    <w:p w14:paraId="200BD998" w14:textId="350F4DF1" w:rsidR="006A182B" w:rsidRDefault="006A182B" w:rsidP="006A182B">
      <w:pPr>
        <w:spacing w:after="44" w:line="259" w:lineRule="auto"/>
        <w:ind w:left="0" w:right="333" w:firstLine="0"/>
        <w:jc w:val="center"/>
      </w:pPr>
      <w:r>
        <w:rPr>
          <w:b/>
          <w:color w:val="FF0000"/>
          <w:sz w:val="36"/>
        </w:rPr>
        <w:t>Redbus Art Experience</w:t>
      </w:r>
    </w:p>
    <w:p w14:paraId="01A76A99" w14:textId="77777777" w:rsidR="006A182B" w:rsidRDefault="006A182B" w:rsidP="006A182B">
      <w:pPr>
        <w:spacing w:after="143" w:line="259" w:lineRule="auto"/>
        <w:ind w:left="0" w:right="332" w:firstLine="0"/>
        <w:jc w:val="center"/>
        <w:rPr>
          <w:b/>
          <w:i/>
          <w:sz w:val="24"/>
        </w:rPr>
      </w:pPr>
      <w:r>
        <w:rPr>
          <w:b/>
          <w:i/>
          <w:sz w:val="24"/>
        </w:rPr>
        <w:t>“Hop-On Curious, Hop-Off Inspired”</w:t>
      </w:r>
    </w:p>
    <w:p w14:paraId="7E5DEDCB" w14:textId="6AB0CA1C" w:rsidR="00924DF5" w:rsidRDefault="00924DF5"/>
    <w:p w14:paraId="14C3FC89" w14:textId="2167F759" w:rsidR="006A182B" w:rsidRDefault="006A182B">
      <w:r>
        <w:rPr>
          <w:noProof/>
        </w:rPr>
        <w:drawing>
          <wp:inline distT="0" distB="0" distL="0" distR="0" wp14:anchorId="68058B7D" wp14:editId="31CD6781">
            <wp:extent cx="5942876" cy="4902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57814" cy="4914522"/>
                    </a:xfrm>
                    <a:prstGeom prst="rect">
                      <a:avLst/>
                    </a:prstGeom>
                    <a:noFill/>
                    <a:ln>
                      <a:noFill/>
                    </a:ln>
                  </pic:spPr>
                </pic:pic>
              </a:graphicData>
            </a:graphic>
          </wp:inline>
        </w:drawing>
      </w:r>
    </w:p>
    <w:p w14:paraId="23C4DFB0" w14:textId="52C62001" w:rsidR="006A182B" w:rsidRDefault="006A182B" w:rsidP="006A182B">
      <w:pPr>
        <w:ind w:left="0" w:firstLine="0"/>
      </w:pPr>
    </w:p>
    <w:p w14:paraId="15C6A1A1" w14:textId="586C1503" w:rsidR="006A182B" w:rsidRDefault="006A182B">
      <w:r>
        <w:rPr>
          <w:noProof/>
        </w:rPr>
        <w:lastRenderedPageBreak/>
        <w:drawing>
          <wp:inline distT="0" distB="0" distL="0" distR="0" wp14:anchorId="4D1495A0" wp14:editId="4FD5ABBF">
            <wp:extent cx="6007100" cy="8128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7100" cy="8128000"/>
                    </a:xfrm>
                    <a:prstGeom prst="rect">
                      <a:avLst/>
                    </a:prstGeom>
                    <a:noFill/>
                    <a:ln>
                      <a:noFill/>
                    </a:ln>
                  </pic:spPr>
                </pic:pic>
              </a:graphicData>
            </a:graphic>
          </wp:inline>
        </w:drawing>
      </w:r>
    </w:p>
    <w:p w14:paraId="456EF100" w14:textId="0621CE23" w:rsidR="006A182B" w:rsidRDefault="006A182B"/>
    <w:p w14:paraId="59EDB981" w14:textId="0FF26AD3" w:rsidR="006A182B" w:rsidRDefault="006A182B"/>
    <w:p w14:paraId="61F8D5C6" w14:textId="55AF3D85" w:rsidR="006A182B" w:rsidRDefault="006A182B">
      <w:r>
        <w:rPr>
          <w:noProof/>
        </w:rPr>
        <w:drawing>
          <wp:inline distT="0" distB="0" distL="0" distR="0" wp14:anchorId="5A7B9161" wp14:editId="2CCABCD3">
            <wp:extent cx="5942965" cy="494665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9783" cy="4952325"/>
                    </a:xfrm>
                    <a:prstGeom prst="rect">
                      <a:avLst/>
                    </a:prstGeom>
                    <a:noFill/>
                    <a:ln>
                      <a:noFill/>
                    </a:ln>
                  </pic:spPr>
                </pic:pic>
              </a:graphicData>
            </a:graphic>
          </wp:inline>
        </w:drawing>
      </w:r>
    </w:p>
    <w:p w14:paraId="3ED7F49A" w14:textId="7A90DB32" w:rsidR="006A182B" w:rsidRDefault="006A182B"/>
    <w:p w14:paraId="0DA8F814" w14:textId="77777777" w:rsidR="006A182B" w:rsidRPr="006A182B" w:rsidRDefault="006A182B" w:rsidP="006A182B">
      <w:pPr>
        <w:spacing w:after="158" w:line="259" w:lineRule="auto"/>
        <w:ind w:left="0" w:firstLine="0"/>
      </w:pPr>
      <w:r w:rsidRPr="006A182B">
        <w:t>Step into another world of enchantment, networking and adventure by hopping on Johannesburg’s renowned art studios and a visit to the iconic Shepstone Gardens for an enriching indoor-outdoor art experience with the one and only art-tourism connoisseur, Thabo the Tourist. Join us as we roll a red-carpet for a unique Redbus Art Studio Hopping and Art Fair experience through the multi-cultural districts, bustling business node, and captivating tourist attractions of South Africa.</w:t>
      </w:r>
    </w:p>
    <w:p w14:paraId="2641C37A" w14:textId="2B7596E9" w:rsidR="006A182B" w:rsidRPr="006A182B" w:rsidRDefault="006A182B" w:rsidP="006A182B">
      <w:pPr>
        <w:spacing w:after="1"/>
        <w:ind w:left="-5" w:right="303"/>
      </w:pPr>
      <w:r w:rsidRPr="006A182B">
        <w:t xml:space="preserve">Immerse yourself in the rich tapestry of Johannesburg’s northern suburbs and CBD, including Rosebank, Troyville and Houghton Estate. Your art enthusiast tour </w:t>
      </w:r>
      <w:r w:rsidR="00F305A9">
        <w:t>curator</w:t>
      </w:r>
      <w:r w:rsidRPr="006A182B">
        <w:t xml:space="preserve">, Thabo the Tourist, will lead you through this artistic journey. Experience the healing power of art in a unique, memorable and fun way. Step out of your comfort zone and embark on a positive journey tailored to your interests. </w:t>
      </w:r>
    </w:p>
    <w:p w14:paraId="43F4D93D" w14:textId="77777777" w:rsidR="006A182B" w:rsidRPr="006A182B" w:rsidRDefault="006A182B" w:rsidP="006A182B">
      <w:pPr>
        <w:spacing w:after="1"/>
        <w:ind w:left="-5" w:right="303"/>
      </w:pPr>
    </w:p>
    <w:p w14:paraId="233EE2A9" w14:textId="77777777" w:rsidR="006A182B" w:rsidRPr="006A182B" w:rsidRDefault="006A182B" w:rsidP="006A182B">
      <w:pPr>
        <w:spacing w:after="1"/>
        <w:ind w:left="-5" w:right="303"/>
      </w:pPr>
      <w:r w:rsidRPr="006A182B">
        <w:t xml:space="preserve">Interacts with curators, gallerists, locals, and distinguished artists along the way. Immerse yourself in the electrifying economic movement and lifestyle of Johannesburg’ s north. </w:t>
      </w:r>
    </w:p>
    <w:p w14:paraId="3E8A3DA5" w14:textId="77777777" w:rsidR="006A182B" w:rsidRPr="006A182B" w:rsidRDefault="006A182B" w:rsidP="006A182B">
      <w:pPr>
        <w:spacing w:after="1"/>
        <w:ind w:left="-5" w:right="303"/>
      </w:pPr>
    </w:p>
    <w:p w14:paraId="586BAB05" w14:textId="77777777" w:rsidR="006A182B" w:rsidRPr="006A182B" w:rsidRDefault="006A182B" w:rsidP="006A182B">
      <w:pPr>
        <w:spacing w:after="1"/>
        <w:ind w:left="-5" w:right="303"/>
      </w:pPr>
      <w:r w:rsidRPr="006A182B">
        <w:t>Prepare to be amazed by a stunning collection of sculptures, photographic exhibitions, and contemporary African fine art exhibitions featuring African artists curated by Africans, right here in Africa. Feel free to make art purchases, during and after the enriching experience.</w:t>
      </w:r>
    </w:p>
    <w:p w14:paraId="358CD4FB" w14:textId="77777777" w:rsidR="006A182B" w:rsidRPr="006A182B" w:rsidRDefault="006A182B" w:rsidP="006A182B">
      <w:pPr>
        <w:spacing w:after="1"/>
        <w:ind w:left="-5" w:right="303"/>
      </w:pPr>
    </w:p>
    <w:p w14:paraId="76D365D1" w14:textId="05612B41" w:rsidR="006A182B" w:rsidRPr="006A182B" w:rsidRDefault="006A182B" w:rsidP="006A182B">
      <w:pPr>
        <w:spacing w:after="1"/>
        <w:ind w:left="-5" w:right="303"/>
      </w:pPr>
      <w:r w:rsidRPr="006A182B">
        <w:t xml:space="preserve">Our adventure begins at the Redbus pick-up stop in Rosebank at 10am, leading us to Joburg central for studio hopping, we’ll visit the renowned art studios like </w:t>
      </w:r>
      <w:r w:rsidRPr="006A182B">
        <w:rPr>
          <w:i/>
          <w:iCs/>
        </w:rPr>
        <w:t xml:space="preserve">Creative uprising Transwerke, Rand Club and Bag Factory Artists’ Studios, </w:t>
      </w:r>
      <w:r w:rsidRPr="006A182B">
        <w:t xml:space="preserve">before heading down to Shepstone Gardens to visit the RMB Latitudes Art Fair. </w:t>
      </w:r>
    </w:p>
    <w:p w14:paraId="26F5EB74" w14:textId="77777777" w:rsidR="006A182B" w:rsidRPr="006A182B" w:rsidRDefault="006A182B" w:rsidP="006A182B">
      <w:pPr>
        <w:spacing w:after="1"/>
        <w:ind w:left="-5" w:right="303"/>
      </w:pPr>
    </w:p>
    <w:p w14:paraId="4356839A" w14:textId="77777777" w:rsidR="006A182B" w:rsidRPr="006A182B" w:rsidRDefault="006A182B" w:rsidP="006A182B">
      <w:pPr>
        <w:spacing w:after="1"/>
        <w:ind w:left="-5" w:right="303"/>
      </w:pPr>
      <w:r w:rsidRPr="006A182B">
        <w:t>We’ll conclude our tour by hopping-off to our meeting points for departure or departing from the art fair.</w:t>
      </w:r>
    </w:p>
    <w:p w14:paraId="69038934" w14:textId="77777777" w:rsidR="006A182B" w:rsidRPr="006A182B" w:rsidRDefault="006A182B" w:rsidP="006A182B">
      <w:pPr>
        <w:spacing w:after="1"/>
        <w:ind w:left="-5" w:right="303"/>
      </w:pPr>
      <w:r w:rsidRPr="006A182B">
        <w:t xml:space="preserve"> </w:t>
      </w:r>
    </w:p>
    <w:p w14:paraId="47B37D10" w14:textId="77777777" w:rsidR="006A182B" w:rsidRPr="006A182B" w:rsidRDefault="006A182B" w:rsidP="006A182B">
      <w:pPr>
        <w:ind w:left="-5" w:right="303"/>
      </w:pPr>
      <w:r w:rsidRPr="006A182B">
        <w:t>Join us for a studio hopping and art fair experience like no other. Let art and culture guide your way with Thabo the Tourist and the iconic Redbus!</w:t>
      </w:r>
    </w:p>
    <w:p w14:paraId="4BD19B3D" w14:textId="77777777" w:rsidR="006A182B" w:rsidRPr="006A182B" w:rsidRDefault="006A182B" w:rsidP="006A182B">
      <w:pPr>
        <w:spacing w:after="178" w:line="259" w:lineRule="auto"/>
        <w:ind w:left="0" w:firstLine="0"/>
      </w:pPr>
      <w:r w:rsidRPr="006A182B">
        <w:t xml:space="preserve"> </w:t>
      </w:r>
    </w:p>
    <w:p w14:paraId="433D577D" w14:textId="77777777" w:rsidR="006A182B" w:rsidRPr="006A182B" w:rsidRDefault="006A182B" w:rsidP="006A182B">
      <w:pPr>
        <w:keepNext/>
        <w:keepLines/>
        <w:spacing w:after="142" w:line="259" w:lineRule="auto"/>
        <w:ind w:left="-5"/>
        <w:outlineLvl w:val="0"/>
        <w:rPr>
          <w:b/>
          <w:i/>
          <w:sz w:val="24"/>
          <w:u w:val="single" w:color="000000"/>
        </w:rPr>
      </w:pPr>
      <w:r w:rsidRPr="006A182B">
        <w:rPr>
          <w:b/>
          <w:i/>
          <w:sz w:val="24"/>
          <w:u w:val="single" w:color="000000"/>
        </w:rPr>
        <w:t>Details</w:t>
      </w:r>
      <w:r w:rsidRPr="006A182B">
        <w:rPr>
          <w:u w:color="000000"/>
        </w:rPr>
        <w:t xml:space="preserve"> </w:t>
      </w:r>
    </w:p>
    <w:p w14:paraId="23523891" w14:textId="77777777" w:rsidR="006A182B" w:rsidRPr="006A182B" w:rsidRDefault="006A182B" w:rsidP="006A182B">
      <w:pPr>
        <w:spacing w:after="158" w:line="259" w:lineRule="auto"/>
        <w:ind w:left="0" w:firstLine="0"/>
      </w:pPr>
      <w:r w:rsidRPr="006A182B">
        <w:rPr>
          <w:b/>
          <w:i/>
        </w:rPr>
        <w:t xml:space="preserve"> </w:t>
      </w:r>
    </w:p>
    <w:p w14:paraId="2450EA92" w14:textId="77777777" w:rsidR="006A182B" w:rsidRPr="006A182B" w:rsidRDefault="006A182B" w:rsidP="006A182B">
      <w:pPr>
        <w:ind w:left="-5" w:right="303"/>
      </w:pPr>
      <w:r w:rsidRPr="006A182B">
        <w:rPr>
          <w:b/>
          <w:i/>
        </w:rPr>
        <w:t>Date</w:t>
      </w:r>
      <w:r w:rsidRPr="006A182B">
        <w:t>: 25 May 2024.</w:t>
      </w:r>
    </w:p>
    <w:p w14:paraId="4F4398FD" w14:textId="77777777" w:rsidR="006A182B" w:rsidRPr="006A182B" w:rsidRDefault="006A182B" w:rsidP="006A182B">
      <w:pPr>
        <w:ind w:left="-5" w:right="303"/>
      </w:pPr>
      <w:r w:rsidRPr="006A182B">
        <w:rPr>
          <w:b/>
          <w:i/>
        </w:rPr>
        <w:t>Schedules</w:t>
      </w:r>
      <w:r w:rsidRPr="006A182B">
        <w:rPr>
          <w:b/>
        </w:rPr>
        <w:t>:</w:t>
      </w:r>
      <w:r w:rsidRPr="006A182B">
        <w:t xml:space="preserve"> Leave first stop at 10am.  </w:t>
      </w:r>
    </w:p>
    <w:p w14:paraId="6F50F35B" w14:textId="77777777" w:rsidR="006A182B" w:rsidRPr="006A182B" w:rsidRDefault="006A182B" w:rsidP="006A182B">
      <w:pPr>
        <w:ind w:left="-5" w:right="303"/>
      </w:pPr>
      <w:r w:rsidRPr="006A182B">
        <w:rPr>
          <w:b/>
          <w:i/>
        </w:rPr>
        <w:t>Tour type</w:t>
      </w:r>
      <w:r w:rsidRPr="006A182B">
        <w:t>: Open-roof tour bus.</w:t>
      </w:r>
    </w:p>
    <w:p w14:paraId="0F94D4E9" w14:textId="77777777" w:rsidR="006A182B" w:rsidRPr="006A182B" w:rsidRDefault="006A182B" w:rsidP="006A182B">
      <w:pPr>
        <w:ind w:left="-5" w:right="303"/>
      </w:pPr>
      <w:r w:rsidRPr="006A182B">
        <w:rPr>
          <w:b/>
          <w:i/>
        </w:rPr>
        <w:t>Duration</w:t>
      </w:r>
      <w:r w:rsidRPr="006A182B">
        <w:t>: 7-8 hours.</w:t>
      </w:r>
    </w:p>
    <w:p w14:paraId="5BB8A305" w14:textId="77777777" w:rsidR="006A182B" w:rsidRPr="006A182B" w:rsidRDefault="006A182B" w:rsidP="006A182B">
      <w:pPr>
        <w:ind w:left="-5" w:right="303"/>
      </w:pPr>
      <w:r w:rsidRPr="006A182B">
        <w:rPr>
          <w:b/>
          <w:i/>
        </w:rPr>
        <w:t>Included</w:t>
      </w:r>
      <w:r w:rsidRPr="006A182B">
        <w:t>: Engaging competitions, Lucky draws etc.</w:t>
      </w:r>
    </w:p>
    <w:p w14:paraId="5552CF61" w14:textId="77777777" w:rsidR="006A182B" w:rsidRPr="006A182B" w:rsidRDefault="006A182B" w:rsidP="006A182B">
      <w:pPr>
        <w:ind w:left="-5" w:right="303"/>
        <w:rPr>
          <w:bCs/>
          <w:iCs/>
        </w:rPr>
      </w:pPr>
      <w:r w:rsidRPr="006A182B">
        <w:rPr>
          <w:b/>
          <w:i/>
        </w:rPr>
        <w:t>Landmarks</w:t>
      </w:r>
      <w:r w:rsidRPr="006A182B">
        <w:rPr>
          <w:i/>
        </w:rPr>
        <w:t>:</w:t>
      </w:r>
      <w:r w:rsidRPr="006A182B">
        <w:t xml:space="preserve"> </w:t>
      </w:r>
      <w:r w:rsidRPr="006A182B">
        <w:rPr>
          <w:bCs/>
          <w:iCs/>
        </w:rPr>
        <w:t>Oxford Road.</w:t>
      </w:r>
    </w:p>
    <w:p w14:paraId="64EAB0E6" w14:textId="77777777" w:rsidR="006A182B" w:rsidRPr="006A182B" w:rsidRDefault="006A182B" w:rsidP="006A182B">
      <w:pPr>
        <w:ind w:left="-5" w:right="303"/>
        <w:rPr>
          <w:bCs/>
          <w:iCs/>
        </w:rPr>
      </w:pPr>
      <w:r w:rsidRPr="006A182B">
        <w:rPr>
          <w:b/>
          <w:i/>
        </w:rPr>
        <w:t xml:space="preserve">                      </w:t>
      </w:r>
      <w:r w:rsidRPr="006A182B">
        <w:rPr>
          <w:bCs/>
          <w:iCs/>
        </w:rPr>
        <w:t>Constitutional Hill.</w:t>
      </w:r>
    </w:p>
    <w:p w14:paraId="1A9160A4" w14:textId="77777777" w:rsidR="006A182B" w:rsidRPr="006A182B" w:rsidRDefault="006A182B" w:rsidP="006A182B">
      <w:pPr>
        <w:ind w:left="-5" w:right="303"/>
        <w:rPr>
          <w:bCs/>
          <w:iCs/>
        </w:rPr>
      </w:pPr>
      <w:r w:rsidRPr="006A182B">
        <w:rPr>
          <w:bCs/>
          <w:iCs/>
        </w:rPr>
        <w:t xml:space="preserve">                      Braamfontein.</w:t>
      </w:r>
    </w:p>
    <w:p w14:paraId="56353B6F" w14:textId="77777777" w:rsidR="006A182B" w:rsidRPr="006A182B" w:rsidRDefault="006A182B" w:rsidP="006A182B">
      <w:pPr>
        <w:ind w:left="-5" w:right="303"/>
        <w:rPr>
          <w:bCs/>
          <w:iCs/>
        </w:rPr>
      </w:pPr>
      <w:r w:rsidRPr="006A182B">
        <w:rPr>
          <w:bCs/>
          <w:iCs/>
        </w:rPr>
        <w:t xml:space="preserve">                      Joburg CBD.</w:t>
      </w:r>
    </w:p>
    <w:p w14:paraId="5335F295" w14:textId="77777777" w:rsidR="006A182B" w:rsidRPr="006A182B" w:rsidRDefault="006A182B" w:rsidP="006A182B">
      <w:pPr>
        <w:ind w:left="-5" w:right="303"/>
      </w:pPr>
      <w:r w:rsidRPr="006A182B">
        <w:rPr>
          <w:b/>
          <w:i/>
        </w:rPr>
        <w:t xml:space="preserve">                      </w:t>
      </w:r>
      <w:r w:rsidRPr="006A182B">
        <w:t>Mandela Bridge.</w:t>
      </w:r>
    </w:p>
    <w:p w14:paraId="57A80F20" w14:textId="77777777" w:rsidR="006A182B" w:rsidRPr="006A182B" w:rsidRDefault="006A182B" w:rsidP="006A182B">
      <w:pPr>
        <w:ind w:left="-5" w:right="303"/>
      </w:pPr>
      <w:r w:rsidRPr="006A182B">
        <w:t xml:space="preserve">                      Newtown Precinct.</w:t>
      </w:r>
    </w:p>
    <w:p w14:paraId="65592606" w14:textId="77777777" w:rsidR="006A182B" w:rsidRPr="006A182B" w:rsidRDefault="006A182B" w:rsidP="006A182B">
      <w:pPr>
        <w:ind w:left="-5" w:right="303"/>
      </w:pPr>
      <w:r w:rsidRPr="006A182B">
        <w:t xml:space="preserve">                      Presidential Suburb (Houghton Estate). </w:t>
      </w:r>
    </w:p>
    <w:p w14:paraId="2814A77F" w14:textId="77777777" w:rsidR="006A182B" w:rsidRPr="006A182B" w:rsidRDefault="006A182B" w:rsidP="006A182B">
      <w:pPr>
        <w:ind w:left="-5" w:right="303"/>
      </w:pPr>
      <w:r w:rsidRPr="006A182B">
        <w:t xml:space="preserve">                      Shepstone Gardens.</w:t>
      </w:r>
    </w:p>
    <w:p w14:paraId="3B6A7B85" w14:textId="77777777" w:rsidR="006A182B" w:rsidRPr="006A182B" w:rsidRDefault="006A182B" w:rsidP="006A182B">
      <w:pPr>
        <w:ind w:left="-5" w:right="303"/>
      </w:pPr>
      <w:r w:rsidRPr="006A182B">
        <w:t xml:space="preserve">                      And more.</w:t>
      </w:r>
    </w:p>
    <w:p w14:paraId="223606A0" w14:textId="59016EA3" w:rsidR="006A182B" w:rsidRPr="006A182B" w:rsidRDefault="006A182B" w:rsidP="006A182B">
      <w:pPr>
        <w:spacing w:after="345" w:line="259" w:lineRule="auto"/>
        <w:ind w:left="0" w:firstLine="0"/>
        <w:jc w:val="center"/>
        <w:rPr>
          <w:iCs/>
          <w:color w:val="FFFFFF" w:themeColor="background1"/>
        </w:rPr>
      </w:pPr>
      <w:r w:rsidRPr="006A182B">
        <w:rPr>
          <w:rFonts w:ascii="Segoe UI Emoji" w:eastAsia="Segoe UI Emoji" w:hAnsi="Segoe UI Emoji" w:cs="Segoe UI Emoji"/>
          <w:b/>
          <w:iCs/>
          <w:color w:val="FF0000"/>
          <w:sz w:val="36"/>
        </w:rPr>
        <w:t>😊</w:t>
      </w:r>
    </w:p>
    <w:sectPr w:rsidR="006A182B" w:rsidRPr="006A182B" w:rsidSect="00ED672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82B"/>
    <w:rsid w:val="006A182B"/>
    <w:rsid w:val="007A5E4A"/>
    <w:rsid w:val="00924DF5"/>
    <w:rsid w:val="00ED672C"/>
    <w:rsid w:val="00F305A9"/>
    <w:rsid w:val="00F73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1767D"/>
  <w15:chartTrackingRefBased/>
  <w15:docId w15:val="{3768FFB5-0B13-4A69-B2D2-8B926090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82B"/>
    <w:pPr>
      <w:spacing w:after="161" w:line="258" w:lineRule="auto"/>
      <w:ind w:left="10" w:hanging="10"/>
    </w:pPr>
    <w:rPr>
      <w:rFonts w:ascii="Calibri" w:eastAsia="Calibri" w:hAnsi="Calibri" w:cs="Calibri"/>
      <w:color w:val="000000"/>
      <w:kern w:val="2"/>
      <w:lang w:val="en-ZA" w:eastAsia="en-Z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385</Words>
  <Characters>2199</Characters>
  <Application>Microsoft Office Word</Application>
  <DocSecurity>0</DocSecurity>
  <Lines>18</Lines>
  <Paragraphs>5</Paragraphs>
  <ScaleCrop>false</ScaleCrop>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2024-04-23T11:16:00Z</dcterms:created>
  <dcterms:modified xsi:type="dcterms:W3CDTF">2024-04-23T11:16:00Z</dcterms:modified>
</cp:coreProperties>
</file>